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Pr="00101543" w:rsidRDefault="00101543" w:rsidP="00101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43">
        <w:rPr>
          <w:rFonts w:ascii="Times New Roman" w:hAnsi="Times New Roman" w:cs="Times New Roman"/>
          <w:b/>
          <w:sz w:val="24"/>
          <w:szCs w:val="24"/>
        </w:rPr>
        <w:t>Список ВУЗов, в которые поступили выпускники МБОУ СОШ №46 2024 года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101543" w:rsidRPr="00101543" w:rsidTr="00101543">
        <w:trPr>
          <w:trHeight w:val="747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</w:tr>
      <w:tr w:rsidR="00101543" w:rsidRPr="00101543" w:rsidTr="00101543">
        <w:trPr>
          <w:trHeight w:val="7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</w:tc>
      </w:tr>
      <w:tr w:rsidR="00101543" w:rsidRPr="00101543" w:rsidTr="00101543">
        <w:trPr>
          <w:trHeight w:val="9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</w:tc>
      </w:tr>
      <w:tr w:rsidR="00101543" w:rsidRPr="00101543" w:rsidTr="00101543">
        <w:trPr>
          <w:trHeight w:val="83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казенное образовательное учреждение высшего образования «Белгородский юридический институт Министерства внутренних дел Российской Федерации имени И.Д. Путилина»</w:t>
            </w:r>
          </w:p>
        </w:tc>
      </w:tr>
      <w:tr w:rsidR="00101543" w:rsidRPr="00101543" w:rsidTr="00101543">
        <w:trPr>
          <w:trHeight w:val="7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Федеральное государственное бюджетное образовательное учреждение высшего образования «МИРЭА — Российский технологический университет»</w:t>
            </w:r>
          </w:p>
        </w:tc>
      </w:tr>
      <w:tr w:rsidR="00101543" w:rsidRPr="00101543" w:rsidTr="00101543">
        <w:trPr>
          <w:trHeight w:val="69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Liberation Sans" w:eastAsia="Times New Roman" w:hAnsi="Liberation Sans" w:cs="Calibri"/>
                <w:color w:val="333333"/>
                <w:sz w:val="24"/>
                <w:szCs w:val="24"/>
                <w:lang w:eastAsia="ru-RU"/>
              </w:rPr>
            </w:pPr>
            <w:r w:rsidRPr="00101543">
              <w:rPr>
                <w:rFonts w:ascii="Liberation Sans" w:eastAsia="Times New Roman" w:hAnsi="Liberation Sans" w:cs="Calibri"/>
                <w:color w:val="333333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</w:tr>
      <w:tr w:rsidR="00101543" w:rsidRPr="00101543" w:rsidTr="00101543">
        <w:trPr>
          <w:trHeight w:val="7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образовательное учреждение высшего образования «Белгородский государственный институт искусств и культуры»</w:t>
            </w:r>
          </w:p>
        </w:tc>
      </w:tr>
      <w:tr w:rsidR="00101543" w:rsidRPr="00101543" w:rsidTr="00101543">
        <w:trPr>
          <w:trHeight w:val="69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01543" w:rsidRPr="00101543" w:rsidRDefault="00101543" w:rsidP="0010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высшего образования «Белгородский университет кооперации, экономики и права»</w:t>
            </w:r>
          </w:p>
        </w:tc>
      </w:tr>
    </w:tbl>
    <w:p w:rsidR="00DA6939" w:rsidRDefault="00DA6939">
      <w:bookmarkStart w:id="0" w:name="_GoBack"/>
      <w:bookmarkEnd w:id="0"/>
    </w:p>
    <w:sectPr w:rsidR="00DA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43"/>
    <w:rsid w:val="00101543"/>
    <w:rsid w:val="00D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2024-09-18T07:50:00Z</dcterms:created>
  <dcterms:modified xsi:type="dcterms:W3CDTF">2024-09-18T07:53:00Z</dcterms:modified>
</cp:coreProperties>
</file>